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0B32" w14:textId="77777777" w:rsidR="004E1FE7" w:rsidRPr="004E1FE7" w:rsidRDefault="004E1FE7" w:rsidP="004E1FE7">
      <w:pPr>
        <w:spacing w:before="240" w:after="0" w:line="240" w:lineRule="auto"/>
        <w:ind w:left="6372" w:firstLine="708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E1FE7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</w:t>
      </w:r>
      <w:r w:rsidRPr="004E1FE7">
        <w:rPr>
          <w:rFonts w:ascii="Times New Roman" w:eastAsia="Calibri" w:hAnsi="Times New Roman" w:cs="Times New Roman"/>
          <w:b/>
          <w:kern w:val="0"/>
          <w14:ligatures w14:val="none"/>
        </w:rPr>
        <w:tab/>
        <w:t>Załącznik 3</w:t>
      </w:r>
    </w:p>
    <w:p w14:paraId="6E427725" w14:textId="77777777" w:rsidR="004E1FE7" w:rsidRPr="004E1FE7" w:rsidRDefault="004E1FE7" w:rsidP="004E1FE7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0"/>
          <w:sz w:val="20"/>
          <w:szCs w:val="20"/>
          <w:lang w:eastAsia="pl-PL"/>
          <w14:ligatures w14:val="none"/>
        </w:rPr>
      </w:pPr>
    </w:p>
    <w:p w14:paraId="46FF7041" w14:textId="13772B45" w:rsidR="005D54E2" w:rsidRPr="005D54E2" w:rsidRDefault="004E1FE7" w:rsidP="005D54E2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b/>
          <w:color w:val="212529"/>
          <w:kern w:val="0"/>
          <w:lang w:eastAsia="pl-PL"/>
          <w14:ligatures w14:val="none"/>
        </w:rPr>
        <w:t>Klauzula informacyjna dotycząca przetwarzania danych osobowych</w:t>
      </w:r>
    </w:p>
    <w:p w14:paraId="19217724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119 z 4.05.2016, s. 1 ze zm.); - dalej: „RODO” informuję, że:</w:t>
      </w:r>
    </w:p>
    <w:p w14:paraId="33E4574D" w14:textId="250BF911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1) Administratorem Państwa danych jest Gmina Lubiewo, adres: ul. Hallera 9, 89-526 Lubiewo, numer telefonu: 52 3349</w:t>
      </w:r>
      <w:r w:rsidR="00D624CA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3</w:t>
      </w: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 xml:space="preserve">10, reprezentowana przez Wójta Gminy Lubiewo. </w:t>
      </w:r>
    </w:p>
    <w:p w14:paraId="7248FD66" w14:textId="101586AB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2) Administrator wyznaczył Inspektora Ochrony Danych, z którym mogą się Państwo kontaktować we wszystkich sprawach dotyczących przetwarzania danych osobowych za pośrednictwem adresu email: inspektor@cbi24.pl lub pisemnie pod adres Administratora. Inspektora Ochrony Danych - Pani Małgorzata Kollas oraz Zastępcę Inspektora Ochrony Danych - Pan Marek Puś. Są to osoby, z którymi możesz się kontaktować we wszystkich sprawach dotyczących przetwarzania Twoich danych osobowych oraz korzystania z przysługujących Ci praw związanych z przetwarzaniem danych. Z inspektorem lub jego zastępcą możesz się kontaktować w następujący sposób:</w:t>
      </w:r>
    </w:p>
    <w:p w14:paraId="08E8F8B0" w14:textId="1C9EBACF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-listownie na adres:</w:t>
      </w:r>
    </w:p>
    <w:p w14:paraId="6C993C7F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Urząd Gminy Lubiewo</w:t>
      </w:r>
    </w:p>
    <w:p w14:paraId="4DB2B5B1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Inspektor Ochrony Danych,</w:t>
      </w:r>
    </w:p>
    <w:p w14:paraId="5BF13452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ul. Hallera 9, 89-526 Lubiewo</w:t>
      </w:r>
    </w:p>
    <w:p w14:paraId="4F7112A4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tel. 52 33 493 10</w:t>
      </w:r>
    </w:p>
    <w:p w14:paraId="59F5F9CA" w14:textId="0E400A90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 xml:space="preserve"> - przez e-mail: inspektor@cbi24.pl.</w:t>
      </w:r>
    </w:p>
    <w:p w14:paraId="52B84BEC" w14:textId="4FE38E7D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3) Państwa dane osobowe będą przetwarzane w celu w celu zapewnienia porządku publicznego, bezpieczeństwa obywateli, a także w celach:</w:t>
      </w:r>
    </w:p>
    <w:p w14:paraId="03458AF5" w14:textId="391B4170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 xml:space="preserve">- wypełnienia obowiązków prawnych ciążących na Gminie Lubiewo, wynikających z realizacji umowy o dofinansowanie: UM_WR.433.3.066.2025 z Województwem Kujawsko-Pomorskim, z dnia 19.02.2025 r.;  </w:t>
      </w:r>
    </w:p>
    <w:p w14:paraId="5B84164C" w14:textId="4BE1776B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- realizacji umów zawartych z kontrahentami Gminy Lubiewo, wynikających z realizacji ww umowy o dofinansowanie;</w:t>
      </w:r>
    </w:p>
    <w:p w14:paraId="4C7CABE6" w14:textId="3DE37ECB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 xml:space="preserve">w budynku Urzędu Gminy w Lubiewie oraz terenie do niego przyległym. </w:t>
      </w:r>
    </w:p>
    <w:p w14:paraId="65DB7783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4) Państwa dane osobowe będą przetwarzane na podstawie art. 6 ust. 1 lit e) RODO w związku z art. 9a ustawy z dnia 8 marca 1990 r. o samorządzie gminnym (t.j. Dz.U. z 2023 r. poz. 40 ze zm.).</w:t>
      </w:r>
    </w:p>
    <w:p w14:paraId="2F84B814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5) Dane osobowe będą przetwarzane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</w:t>
      </w:r>
    </w:p>
    <w:p w14:paraId="1196A8CA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6) Państwa dane będą przetwarzane w sposób zautomatyzowany, lecz nie będą podlegać zautomatyzowanemu podejmowaniu decyzji, w tym profilowaniu.</w:t>
      </w:r>
    </w:p>
    <w:p w14:paraId="5BD618D6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7) Państwa dane osobowe nie będą przekazywane poza Europejski Obszar Gospodarczy (obejmujący Unię Europejską, Norwegię, Liechtenstein i Islandię).</w:t>
      </w:r>
    </w:p>
    <w:p w14:paraId="37A6029F" w14:textId="09B9588B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lastRenderedPageBreak/>
        <w:t>8) W związku z przetwarzaniem Państwa danych osobowych, przysługują Państwu następujące prawa:</w:t>
      </w:r>
    </w:p>
    <w:p w14:paraId="76BF60C7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a) prawo dostępu do swoich danych oraz otrzymania ich kopii;</w:t>
      </w:r>
    </w:p>
    <w:p w14:paraId="26F0BC63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b) prawo do sprostowania (poprawiania) swoich danych osobowych;</w:t>
      </w:r>
    </w:p>
    <w:p w14:paraId="7C77F2CF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c) prawo do ograniczenia przetwarzania danych osobowych;</w:t>
      </w:r>
    </w:p>
    <w:p w14:paraId="20AAEF07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d) prawo do wniesienia sprzeciwu,</w:t>
      </w:r>
    </w:p>
    <w:p w14:paraId="58A0B4E3" w14:textId="77777777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e) 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36322C55" w14:textId="28483E09" w:rsidR="005D54E2" w:rsidRPr="005D54E2" w:rsidRDefault="005D54E2" w:rsidP="005D54E2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</w:pPr>
      <w:r w:rsidRPr="005D54E2">
        <w:rPr>
          <w:rFonts w:ascii="Times New Roman" w:eastAsia="Times New Roman" w:hAnsi="Times New Roman" w:cs="Times New Roman"/>
          <w:color w:val="444444"/>
          <w:kern w:val="0"/>
          <w:lang w:eastAsia="pl-PL"/>
          <w14:ligatures w14:val="none"/>
        </w:rPr>
        <w:t>9) Państwa dane mogą zostać przekazane podmiotom zewnętrznym na podstawie umowy powierzenia przetwarzania danych osobowych tj. w celach dowodowych, a także m.in. usługodawcom wykonujących usługi serwisu systemów informatycznych lub doradztwa prawnego, a także podmiotom lub organom uprawnionym na podstawie przepisów prawa</w:t>
      </w:r>
    </w:p>
    <w:p w14:paraId="2B56517E" w14:textId="77777777" w:rsidR="005D54E2" w:rsidRDefault="005D54E2" w:rsidP="004E1FE7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pl-PL"/>
          <w14:ligatures w14:val="none"/>
        </w:rPr>
      </w:pPr>
    </w:p>
    <w:p w14:paraId="57E3A487" w14:textId="77777777" w:rsidR="005D54E2" w:rsidRDefault="005D54E2" w:rsidP="004E1FE7">
      <w:pPr>
        <w:shd w:val="clear" w:color="auto" w:fill="FFFFFF"/>
        <w:spacing w:before="188" w:after="188"/>
        <w:rPr>
          <w:rFonts w:ascii="Times New Roman" w:eastAsia="Times New Roman" w:hAnsi="Times New Roman" w:cs="Times New Roman"/>
          <w:color w:val="444444"/>
          <w:kern w:val="0"/>
          <w:sz w:val="20"/>
          <w:szCs w:val="20"/>
          <w:lang w:eastAsia="pl-PL"/>
          <w14:ligatures w14:val="none"/>
        </w:rPr>
      </w:pPr>
    </w:p>
    <w:p w14:paraId="18097C45" w14:textId="77777777" w:rsidR="00BE693E" w:rsidRPr="00BA40A3" w:rsidRDefault="00BE693E" w:rsidP="005D54E2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sectPr w:rsidR="00BE693E" w:rsidRPr="00BA40A3" w:rsidSect="005D54E2">
      <w:headerReference w:type="default" r:id="rId7"/>
      <w:pgSz w:w="11906" w:h="16838"/>
      <w:pgMar w:top="1560" w:right="1133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08402" w14:textId="77777777" w:rsidR="00747DBF" w:rsidRDefault="00747DBF">
      <w:pPr>
        <w:spacing w:after="0" w:line="240" w:lineRule="auto"/>
      </w:pPr>
      <w:r>
        <w:separator/>
      </w:r>
    </w:p>
  </w:endnote>
  <w:endnote w:type="continuationSeparator" w:id="0">
    <w:p w14:paraId="14898B48" w14:textId="77777777" w:rsidR="00747DBF" w:rsidRDefault="0074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4019" w14:textId="77777777" w:rsidR="00747DBF" w:rsidRDefault="00747DBF">
      <w:pPr>
        <w:spacing w:after="0" w:line="240" w:lineRule="auto"/>
      </w:pPr>
      <w:r>
        <w:separator/>
      </w:r>
    </w:p>
  </w:footnote>
  <w:footnote w:type="continuationSeparator" w:id="0">
    <w:p w14:paraId="4CB28B79" w14:textId="77777777" w:rsidR="00747DBF" w:rsidRDefault="00747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722B" w14:textId="38EF1412" w:rsidR="00391E3B" w:rsidRDefault="005D54E2" w:rsidP="00A75FDA">
    <w:pPr>
      <w:pStyle w:val="Nagwek1"/>
      <w:rPr>
        <w:sz w:val="2"/>
        <w:szCs w:val="2"/>
      </w:rPr>
    </w:pPr>
    <w:r w:rsidRPr="00A502C9">
      <w:rPr>
        <w:noProof/>
      </w:rPr>
      <w:drawing>
        <wp:inline distT="0" distB="0" distL="0" distR="0" wp14:anchorId="46E1B6D4" wp14:editId="5C2FB702">
          <wp:extent cx="5760720" cy="546735"/>
          <wp:effectExtent l="0" t="0" r="0" b="5715"/>
          <wp:docPr id="15703420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13B8D5" w14:textId="62A08351" w:rsidR="00391E3B" w:rsidRDefault="00391E3B" w:rsidP="00A75FDA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B1B"/>
    <w:multiLevelType w:val="hybridMultilevel"/>
    <w:tmpl w:val="CFA6A07C"/>
    <w:lvl w:ilvl="0" w:tplc="3050E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43590"/>
    <w:multiLevelType w:val="multilevel"/>
    <w:tmpl w:val="1C80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225AF"/>
    <w:multiLevelType w:val="hybridMultilevel"/>
    <w:tmpl w:val="0EF09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F2AAF"/>
    <w:multiLevelType w:val="multilevel"/>
    <w:tmpl w:val="50D4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BD14BF"/>
    <w:multiLevelType w:val="multilevel"/>
    <w:tmpl w:val="75BE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485046">
    <w:abstractNumId w:val="3"/>
  </w:num>
  <w:num w:numId="2" w16cid:durableId="1987004260">
    <w:abstractNumId w:val="4"/>
  </w:num>
  <w:num w:numId="3" w16cid:durableId="1465124954">
    <w:abstractNumId w:val="1"/>
  </w:num>
  <w:num w:numId="4" w16cid:durableId="2139254785">
    <w:abstractNumId w:val="0"/>
  </w:num>
  <w:num w:numId="5" w16cid:durableId="387344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E7"/>
    <w:rsid w:val="00195010"/>
    <w:rsid w:val="00391E3B"/>
    <w:rsid w:val="00423599"/>
    <w:rsid w:val="0048142A"/>
    <w:rsid w:val="004E1FE7"/>
    <w:rsid w:val="005D54E2"/>
    <w:rsid w:val="005E367A"/>
    <w:rsid w:val="00667C34"/>
    <w:rsid w:val="00722A69"/>
    <w:rsid w:val="00747DBF"/>
    <w:rsid w:val="008569C5"/>
    <w:rsid w:val="00924BEC"/>
    <w:rsid w:val="009D3098"/>
    <w:rsid w:val="00A527F5"/>
    <w:rsid w:val="00BA3567"/>
    <w:rsid w:val="00BA40A3"/>
    <w:rsid w:val="00BE693E"/>
    <w:rsid w:val="00D624CA"/>
    <w:rsid w:val="00DA22C8"/>
    <w:rsid w:val="00E7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B3E8"/>
  <w15:chartTrackingRefBased/>
  <w15:docId w15:val="{CCE89E98-0961-4836-9361-E55D2464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4E1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4E1FE7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4E1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4E1FE7"/>
  </w:style>
  <w:style w:type="paragraph" w:styleId="Nagwek">
    <w:name w:val="header"/>
    <w:basedOn w:val="Normalny"/>
    <w:link w:val="NagwekZnak1"/>
    <w:uiPriority w:val="99"/>
    <w:unhideWhenUsed/>
    <w:rsid w:val="004E1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4E1FE7"/>
  </w:style>
  <w:style w:type="paragraph" w:styleId="Stopka">
    <w:name w:val="footer"/>
    <w:basedOn w:val="Normalny"/>
    <w:link w:val="StopkaZnak1"/>
    <w:uiPriority w:val="99"/>
    <w:unhideWhenUsed/>
    <w:rsid w:val="004E1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4E1FE7"/>
  </w:style>
  <w:style w:type="paragraph" w:styleId="Akapitzlist">
    <w:name w:val="List Paragraph"/>
    <w:basedOn w:val="Normalny"/>
    <w:uiPriority w:val="34"/>
    <w:qFormat/>
    <w:rsid w:val="00BA4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Marczak</dc:creator>
  <cp:keywords/>
  <dc:description/>
  <cp:lastModifiedBy>Oświata UG Lubiewo</cp:lastModifiedBy>
  <cp:revision>3</cp:revision>
  <cp:lastPrinted>2024-09-17T07:54:00Z</cp:lastPrinted>
  <dcterms:created xsi:type="dcterms:W3CDTF">2025-03-21T12:01:00Z</dcterms:created>
  <dcterms:modified xsi:type="dcterms:W3CDTF">2025-08-27T12:22:00Z</dcterms:modified>
</cp:coreProperties>
</file>