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AB293" w14:textId="77777777" w:rsidR="004F3AB1" w:rsidRDefault="004F3AB1" w:rsidP="004F3AB1">
      <w:pPr>
        <w:pStyle w:val="Nagwek2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color w:val="1B1B1B"/>
          <w:sz w:val="60"/>
          <w:szCs w:val="60"/>
        </w:rPr>
      </w:pPr>
      <w:r>
        <w:rPr>
          <w:rFonts w:ascii="Arial" w:hAnsi="Arial" w:cs="Arial"/>
          <w:color w:val="1B1B1B"/>
          <w:sz w:val="60"/>
          <w:szCs w:val="60"/>
        </w:rPr>
        <w:t>Trwają szkolenia wojskowe z cyklu „Wakacje z wojskiem”</w:t>
      </w:r>
    </w:p>
    <w:p w14:paraId="3C919EE0" w14:textId="77777777" w:rsidR="004F3AB1" w:rsidRPr="004C3F45" w:rsidRDefault="00D8084E" w:rsidP="00D8084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</w:pPr>
      <w:r w:rsidRPr="000B1E80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Wojsko Polskie zaprasza ochotników do spędzenia części swoich wakacji na dobrowolnym, darmowym i ochotniczym szkoleniu wojskowym pod hasłem Wakacje z wojskiem 2. To już druga edycja, tego sprofilowanego na młodych, szkolenia żołnierskiego.</w:t>
      </w:r>
      <w:r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 xml:space="preserve"> </w:t>
      </w:r>
      <w:r w:rsidR="004F3AB1" w:rsidRPr="004C3F45">
        <w:rPr>
          <w:rFonts w:ascii="Arial" w:hAnsi="Arial" w:cs="Arial"/>
          <w:b/>
          <w:bCs/>
          <w:color w:val="1B1B1B"/>
          <w:sz w:val="24"/>
          <w:szCs w:val="24"/>
        </w:rPr>
        <w:t>Równocześnie, Wojsko Polskie cały czas prowadzi otwartą rekrutację na kolejne dwa turnusy projektu, które odbędą się odpowiednio w terminach: 14 lipca - 9 sierpnia oraz 18 sierpnia - 13 września. Już teraz można wybrać dogodny termin, specyfikę służby i lokalizację. Wystarczy zgłosić się do dowolnego punktu rekrutacyjnego, skorzystać z infolinii lub wejść na portale wojskowe.</w:t>
      </w:r>
    </w:p>
    <w:p w14:paraId="3988B963" w14:textId="77777777" w:rsidR="004F3AB1" w:rsidRDefault="004F3AB1" w:rsidP="004F3AB1">
      <w:pPr>
        <w:shd w:val="clear" w:color="auto" w:fill="FFFFFF"/>
        <w:textAlignment w:val="baseline"/>
        <w:rPr>
          <w:rFonts w:ascii="Arial" w:hAnsi="Arial" w:cs="Arial"/>
          <w:color w:val="1B1B1B"/>
        </w:rPr>
      </w:pPr>
      <w:r>
        <w:rPr>
          <w:rFonts w:ascii="Arial" w:hAnsi="Arial" w:cs="Arial"/>
          <w:noProof/>
          <w:color w:val="1B1B1B"/>
        </w:rPr>
        <w:drawing>
          <wp:inline distT="0" distB="0" distL="0" distR="0" wp14:anchorId="1CBA256E" wp14:editId="2C3A9F50">
            <wp:extent cx="5783856" cy="2440466"/>
            <wp:effectExtent l="0" t="0" r="7620" b="0"/>
            <wp:docPr id="2" name="Obraz 2" descr="Wojsko Polskie zaprasza ochotników do spędzenia części swoich wakacji na dobrowolnym, darmowym i ochotniczym szkoleniu wojskowym pod hasłem „Wakacje z wojskiem 2”. To już druga edycja, tego sprofilowanego na młodych, szkolenia żołnie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jsko Polskie zaprasza ochotników do spędzenia części swoich wakacji na dobrowolnym, darmowym i ochotniczym szkoleniu wojskowym pod hasłem „Wakacje z wojskiem 2”. To już druga edycja, tego sprofilowanego na młodych, szkolenia żołnierskieg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82" cy="24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E5C7" w14:textId="77777777" w:rsidR="004F3AB1" w:rsidRDefault="004F3AB1" w:rsidP="004F3AB1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>Projekt wakacyjnej służby jest skierowany do osób pełnoletnich – szczególnie do tegorocznych maturzystów, studentów, szukających pracy i zajęcia wakacyjnego (służba w tym wypadku może stanowić również ciekawą i pożyteczną alternatywę dla zwykłej pracy sezonowej). Co nie wyłącza innych grup wiekowych – w rekrutacji może wziąć udział każdy spełniający ogólne warunki do służby.</w:t>
      </w:r>
    </w:p>
    <w:p w14:paraId="3447E2D4" w14:textId="77777777" w:rsidR="00D8084E" w:rsidRPr="00D8084E" w:rsidRDefault="00D8084E" w:rsidP="00D8084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Pierwszy z </w:t>
      </w:r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3 turnus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ów</w:t>
      </w:r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szkoleń w całej Polsce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już</w:t>
      </w:r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wy</w:t>
      </w:r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start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ował</w:t>
      </w:r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9 czerwca. Można wybrać dowolne miejsce i termin. Za 27 dni szkolenia każdy otrzyma brutto prawie 6000 złotych. Zgłoszenia przyjmowane są przez </w:t>
      </w:r>
      <w:proofErr w:type="spellStart"/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internet</w:t>
      </w:r>
      <w:proofErr w:type="spellEnd"/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, telefon, </w:t>
      </w:r>
      <w:proofErr w:type="spellStart"/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mejlowo</w:t>
      </w:r>
      <w:proofErr w:type="spellEnd"/>
      <w:r w:rsidRPr="000B1E8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i osobiście.</w:t>
      </w:r>
    </w:p>
    <w:p w14:paraId="44D5A932" w14:textId="77777777" w:rsidR="004F3AB1" w:rsidRDefault="004F3AB1" w:rsidP="004F3AB1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 xml:space="preserve">Oferta „Wakacji z wojskiem” to ponad 70 lokalizacji w całym kraju i w każdym województwie. Można się sprawdzić m.in. jako żołnierz wojsk lądowych, marynarz, żołnierz desantu, czołgista, rakietowiec i wiele innych. Dla każdego, wojskowi </w:t>
      </w:r>
      <w:proofErr w:type="spellStart"/>
      <w:r>
        <w:rPr>
          <w:rFonts w:ascii="Arial" w:hAnsi="Arial" w:cs="Arial"/>
          <w:color w:val="1B1B1B"/>
        </w:rPr>
        <w:t>rekruterzy</w:t>
      </w:r>
      <w:proofErr w:type="spellEnd"/>
      <w:r>
        <w:rPr>
          <w:rFonts w:ascii="Arial" w:hAnsi="Arial" w:cs="Arial"/>
          <w:color w:val="1B1B1B"/>
        </w:rPr>
        <w:t xml:space="preserve"> znajdą, pasujący i odpowiadający zainteresowaniom model służby. Podczas turnusów tworzone są integrujące grupy rówieśnicze. Model szkolenia zakłada dobre doświadczenia, otwartość, elastyczność oraz relacyjność pomiędzy uczestnikami.</w:t>
      </w:r>
    </w:p>
    <w:p w14:paraId="53C8B642" w14:textId="77777777" w:rsidR="004F3AB1" w:rsidRDefault="004F3AB1" w:rsidP="004F3AB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 xml:space="preserve">Na szkolenia drugiego (start od 14  lipca) i trzeciego (start od 18 sierpnia) turnusu można zgłosić się w każdej chwili. Procedury i formalności są proste i skrócone do </w:t>
      </w:r>
      <w:r>
        <w:rPr>
          <w:rFonts w:ascii="Arial" w:hAnsi="Arial" w:cs="Arial"/>
          <w:color w:val="1B1B1B"/>
        </w:rPr>
        <w:lastRenderedPageBreak/>
        <w:t>minimum. Wystarczy wejść nasz portal </w:t>
      </w:r>
      <w:hyperlink r:id="rId8" w:history="1">
        <w:r>
          <w:rPr>
            <w:rStyle w:val="Hipercze"/>
            <w:rFonts w:ascii="Arial" w:hAnsi="Arial" w:cs="Arial"/>
            <w:color w:val="0052A5"/>
          </w:rPr>
          <w:t>www.zostanzolnierzem.pl</w:t>
        </w:r>
      </w:hyperlink>
      <w:r>
        <w:rPr>
          <w:rFonts w:ascii="Arial" w:hAnsi="Arial" w:cs="Arial"/>
          <w:color w:val="1B1B1B"/>
        </w:rPr>
        <w:t>, zadzwonić na infolinię 800 180 110, otworzyć listę kontaktową projektu lub po prostu zgłosić się do punktu rekrutacyjnego Wojska Polskiego lub danej jednostki wojskowej.</w:t>
      </w:r>
    </w:p>
    <w:p w14:paraId="5604ECAC" w14:textId="77777777" w:rsidR="00334EEB" w:rsidRDefault="00334EEB" w:rsidP="00334EE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14:paraId="15F87581" w14:textId="77777777" w:rsidR="00334EEB" w:rsidRPr="00334EEB" w:rsidRDefault="00334EEB" w:rsidP="00334EE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14:paraId="77C0825E" w14:textId="77777777" w:rsidR="00334EEB" w:rsidRDefault="00334EEB" w:rsidP="00334EEB">
      <w:r>
        <w:t xml:space="preserve">Więcej informacji na stronie Ministerstwa Obrony Narodowej pod linkiem gdzie znajdziemy dodatkowo </w:t>
      </w:r>
      <w:r w:rsidR="00D8084E">
        <w:t>harmonogram i listę kontaktową</w:t>
      </w:r>
      <w:r>
        <w:t>:</w:t>
      </w:r>
    </w:p>
    <w:p w14:paraId="2F564C4E" w14:textId="77777777" w:rsidR="00B70532" w:rsidRDefault="00D8084E" w:rsidP="00D8084E">
      <w:r w:rsidRPr="00D8084E">
        <w:t>https://www.gov.pl/web/obrona-narodowa/startuje-nabor-na-letnie-szkolenia---wakacje-z-wojskiem</w:t>
      </w:r>
    </w:p>
    <w:sectPr w:rsidR="00B70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FEC22" w14:textId="77777777" w:rsidR="00946B91" w:rsidRDefault="00946B91" w:rsidP="00334EEB">
      <w:pPr>
        <w:spacing w:after="0" w:line="240" w:lineRule="auto"/>
      </w:pPr>
      <w:r>
        <w:separator/>
      </w:r>
    </w:p>
  </w:endnote>
  <w:endnote w:type="continuationSeparator" w:id="0">
    <w:p w14:paraId="63E314EC" w14:textId="77777777" w:rsidR="00946B91" w:rsidRDefault="00946B91" w:rsidP="00334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0A4D1" w14:textId="77777777" w:rsidR="00946B91" w:rsidRDefault="00946B91" w:rsidP="00334EEB">
      <w:pPr>
        <w:spacing w:after="0" w:line="240" w:lineRule="auto"/>
      </w:pPr>
      <w:r>
        <w:separator/>
      </w:r>
    </w:p>
  </w:footnote>
  <w:footnote w:type="continuationSeparator" w:id="0">
    <w:p w14:paraId="59BC51BC" w14:textId="77777777" w:rsidR="00946B91" w:rsidRDefault="00946B91" w:rsidP="00334E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EEB"/>
    <w:rsid w:val="000303E9"/>
    <w:rsid w:val="000C7AE7"/>
    <w:rsid w:val="00334EEB"/>
    <w:rsid w:val="004C3F45"/>
    <w:rsid w:val="004F3AB1"/>
    <w:rsid w:val="00654EDF"/>
    <w:rsid w:val="006E0732"/>
    <w:rsid w:val="00946B91"/>
    <w:rsid w:val="00B70532"/>
    <w:rsid w:val="00D8084E"/>
    <w:rsid w:val="00FD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4F0E5"/>
  <w15:chartTrackingRefBased/>
  <w15:docId w15:val="{B7240AEE-3D14-4829-8802-D10D1005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34E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4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4EEB"/>
  </w:style>
  <w:style w:type="paragraph" w:styleId="Stopka">
    <w:name w:val="footer"/>
    <w:basedOn w:val="Normalny"/>
    <w:link w:val="StopkaZnak"/>
    <w:uiPriority w:val="99"/>
    <w:unhideWhenUsed/>
    <w:rsid w:val="00334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4EEB"/>
  </w:style>
  <w:style w:type="character" w:customStyle="1" w:styleId="Nagwek2Znak">
    <w:name w:val="Nagłówek 2 Znak"/>
    <w:basedOn w:val="Domylnaczcionkaakapitu"/>
    <w:link w:val="Nagwek2"/>
    <w:uiPriority w:val="9"/>
    <w:rsid w:val="00334EE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event-date">
    <w:name w:val="event-date"/>
    <w:basedOn w:val="Normalny"/>
    <w:rsid w:val="0033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tro">
    <w:name w:val="intro"/>
    <w:basedOn w:val="Normalny"/>
    <w:rsid w:val="0033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3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F3A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3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stanzolnierzem.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B51685BE-5D60-4025-A879-2403744EE96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Pawlak Jarosław</dc:creator>
  <cp:keywords/>
  <dc:description/>
  <cp:lastModifiedBy>Środowisko</cp:lastModifiedBy>
  <cp:revision>2</cp:revision>
  <dcterms:created xsi:type="dcterms:W3CDTF">2025-07-29T07:45:00Z</dcterms:created>
  <dcterms:modified xsi:type="dcterms:W3CDTF">2025-07-29T07:45:00Z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983b4847-b9b9-466a-b3fe-a7f87aed66c5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[]</vt:lpwstr>
  </property>
  <property fmtid="{D5CDD505-2E9C-101B-9397-08002B2CF9AE}" pid="7" name="bjClsUserRVM">
    <vt:lpwstr>[]</vt:lpwstr>
  </property>
  <property fmtid="{D5CDD505-2E9C-101B-9397-08002B2CF9AE}" pid="8" name="bjSaver">
    <vt:lpwstr>FE9wUUynMtUK+RpBuSsOBkUOdSBj2gfZ</vt:lpwstr>
  </property>
</Properties>
</file>